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45" w:rsidRPr="005C5E91" w:rsidRDefault="00803404" w:rsidP="003008C9">
      <w:pPr>
        <w:spacing w:line="240" w:lineRule="auto"/>
        <w:jc w:val="center"/>
        <w:rPr>
          <w:rFonts w:asciiTheme="majorHAnsi" w:hAnsiTheme="majorHAnsi" w:cstheme="majorHAnsi"/>
          <w:b/>
          <w:sz w:val="50"/>
          <w:szCs w:val="50"/>
          <w:u w:val="single"/>
          <w:lang w:val="ru-RU"/>
        </w:rPr>
      </w:pPr>
      <w:r w:rsidRPr="005C5E91">
        <w:rPr>
          <w:rFonts w:asciiTheme="majorHAnsi" w:hAnsiTheme="majorHAnsi" w:cstheme="majorHAnsi"/>
          <w:b/>
          <w:sz w:val="50"/>
          <w:szCs w:val="50"/>
          <w:u w:val="single"/>
          <w:lang w:val="ru-RU"/>
        </w:rPr>
        <w:t xml:space="preserve">Учебное </w:t>
      </w:r>
      <w:r w:rsidR="005C5E91" w:rsidRPr="005C5E91">
        <w:rPr>
          <w:rFonts w:asciiTheme="majorHAnsi" w:hAnsiTheme="majorHAnsi" w:cstheme="majorHAnsi"/>
          <w:b/>
          <w:sz w:val="50"/>
          <w:szCs w:val="50"/>
          <w:u w:val="single"/>
          <w:lang w:val="ru-RU"/>
        </w:rPr>
        <w:t>руководство</w:t>
      </w:r>
    </w:p>
    <w:p w:rsidR="00AC4745" w:rsidRPr="008360E5" w:rsidRDefault="00AC4745" w:rsidP="003008C9">
      <w:pPr>
        <w:spacing w:line="240" w:lineRule="auto"/>
        <w:rPr>
          <w:rFonts w:asciiTheme="majorHAnsi" w:hAnsiTheme="majorHAnsi" w:cstheme="majorHAnsi"/>
          <w:sz w:val="28"/>
          <w:szCs w:val="28"/>
          <w:lang w:val="ru-RU"/>
        </w:rPr>
      </w:pPr>
      <w:bookmarkStart w:id="0" w:name="_GoBack"/>
      <w:bookmarkEnd w:id="0"/>
      <w:r w:rsidRPr="00805070">
        <w:rPr>
          <w:rFonts w:asciiTheme="majorHAnsi" w:hAnsiTheme="majorHAnsi" w:cstheme="majorHAnsi"/>
          <w:sz w:val="28"/>
          <w:szCs w:val="28"/>
          <w:lang w:val="ru-RU"/>
        </w:rPr>
        <w:t xml:space="preserve">Код изделия </w:t>
      </w:r>
      <w:r w:rsidRPr="00805070">
        <w:rPr>
          <w:rFonts w:asciiTheme="majorHAnsi" w:hAnsiTheme="majorHAnsi" w:cstheme="majorHAnsi"/>
          <w:sz w:val="28"/>
          <w:szCs w:val="28"/>
        </w:rPr>
        <w:t>DRM</w:t>
      </w:r>
      <w:r w:rsidR="00B368C7" w:rsidRPr="008360E5">
        <w:rPr>
          <w:rFonts w:asciiTheme="majorHAnsi" w:hAnsiTheme="majorHAnsi" w:cstheme="majorHAnsi"/>
          <w:sz w:val="28"/>
          <w:szCs w:val="28"/>
          <w:lang w:val="ru-RU"/>
        </w:rPr>
        <w:t>5011</w:t>
      </w:r>
    </w:p>
    <w:p w:rsidR="00B368C7" w:rsidRPr="00805070" w:rsidRDefault="00B368C7" w:rsidP="003008C9">
      <w:pPr>
        <w:spacing w:line="240" w:lineRule="auto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Описание: сердце человека</w:t>
      </w:r>
    </w:p>
    <w:p w:rsidR="005C5E91" w:rsidRDefault="005C5E91" w:rsidP="003008C9">
      <w:pPr>
        <w:pStyle w:val="a4"/>
        <w:numPr>
          <w:ilvl w:val="0"/>
          <w:numId w:val="2"/>
        </w:numPr>
        <w:spacing w:after="480" w:line="360" w:lineRule="auto"/>
        <w:ind w:left="714" w:hanging="357"/>
        <w:contextualSpacing w:val="0"/>
        <w:rPr>
          <w:rFonts w:asciiTheme="majorHAnsi" w:hAnsiTheme="majorHAnsi" w:cstheme="majorHAnsi"/>
          <w:sz w:val="28"/>
          <w:szCs w:val="28"/>
          <w:lang w:val="ru-RU"/>
        </w:rPr>
        <w:sectPr w:rsidR="005C5E91" w:rsidSect="003008C9">
          <w:pgSz w:w="12240" w:h="15840"/>
          <w:pgMar w:top="851" w:right="1440" w:bottom="1440" w:left="1440" w:header="708" w:footer="708" w:gutter="0"/>
          <w:cols w:space="708"/>
          <w:docGrid w:linePitch="360"/>
        </w:sectPr>
      </w:pPr>
    </w:p>
    <w:p w:rsidR="00B368C7" w:rsidRPr="00805070" w:rsidRDefault="005C5E91" w:rsidP="00127CE5">
      <w:pPr>
        <w:pStyle w:val="a4"/>
        <w:numPr>
          <w:ilvl w:val="0"/>
          <w:numId w:val="2"/>
        </w:numPr>
        <w:spacing w:before="240" w:after="0" w:line="276" w:lineRule="auto"/>
        <w:ind w:left="850" w:hanging="493"/>
        <w:contextualSpacing w:val="0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lastRenderedPageBreak/>
        <w:t xml:space="preserve">Правая </w:t>
      </w:r>
      <w:proofErr w:type="spellStart"/>
      <w:r w:rsidRPr="00805070">
        <w:rPr>
          <w:rFonts w:asciiTheme="majorHAnsi" w:hAnsiTheme="majorHAnsi" w:cstheme="majorHAnsi"/>
          <w:sz w:val="28"/>
          <w:szCs w:val="28"/>
          <w:lang w:val="ru-RU"/>
        </w:rPr>
        <w:t>брахиоцефальная</w:t>
      </w:r>
      <w:proofErr w:type="spellEnd"/>
      <w:r w:rsidRPr="00805070">
        <w:rPr>
          <w:rFonts w:asciiTheme="majorHAnsi" w:hAnsiTheme="majorHAnsi" w:cstheme="majorHAnsi"/>
          <w:sz w:val="28"/>
          <w:szCs w:val="28"/>
          <w:lang w:val="ru-RU"/>
        </w:rPr>
        <w:t xml:space="preserve"> вена</w:t>
      </w:r>
    </w:p>
    <w:p w:rsidR="00676CDD" w:rsidRPr="00805070" w:rsidRDefault="005C5E91" w:rsidP="00127CE5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 xml:space="preserve">Левая </w:t>
      </w:r>
      <w:proofErr w:type="spellStart"/>
      <w:r w:rsidRPr="00805070">
        <w:rPr>
          <w:rFonts w:asciiTheme="majorHAnsi" w:hAnsiTheme="majorHAnsi" w:cstheme="majorHAnsi"/>
          <w:sz w:val="28"/>
          <w:szCs w:val="28"/>
          <w:lang w:val="ru-RU"/>
        </w:rPr>
        <w:t>брахиоцефальная</w:t>
      </w:r>
      <w:proofErr w:type="spellEnd"/>
      <w:r w:rsidRPr="00805070">
        <w:rPr>
          <w:rFonts w:asciiTheme="majorHAnsi" w:hAnsiTheme="majorHAnsi" w:cstheme="majorHAnsi"/>
          <w:sz w:val="28"/>
          <w:szCs w:val="28"/>
          <w:lang w:val="ru-RU"/>
        </w:rPr>
        <w:t xml:space="preserve"> вена</w:t>
      </w:r>
    </w:p>
    <w:p w:rsidR="00994D39" w:rsidRPr="00805070" w:rsidRDefault="005C5E91" w:rsidP="00127CE5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Верхняя полая вена</w:t>
      </w:r>
    </w:p>
    <w:p w:rsidR="00676CDD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proofErr w:type="spellStart"/>
      <w:r w:rsidRPr="00805070">
        <w:rPr>
          <w:rFonts w:asciiTheme="majorHAnsi" w:hAnsiTheme="majorHAnsi" w:cstheme="majorHAnsi"/>
          <w:sz w:val="28"/>
          <w:szCs w:val="28"/>
          <w:lang w:val="ru-RU"/>
        </w:rPr>
        <w:t>Брахиоцефальная</w:t>
      </w:r>
      <w:proofErr w:type="spellEnd"/>
      <w:r w:rsidRPr="00805070">
        <w:rPr>
          <w:rFonts w:asciiTheme="majorHAnsi" w:hAnsiTheme="majorHAnsi" w:cstheme="majorHAnsi"/>
          <w:sz w:val="28"/>
          <w:szCs w:val="28"/>
          <w:lang w:val="ru-RU"/>
        </w:rPr>
        <w:t xml:space="preserve"> артерия</w:t>
      </w:r>
    </w:p>
    <w:p w:rsidR="00D90017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Левая общая сонная артерия</w:t>
      </w:r>
    </w:p>
    <w:p w:rsidR="00433BAE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Левая подключичная артерия</w:t>
      </w:r>
    </w:p>
    <w:p w:rsidR="00433BAE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Дуга аорты</w:t>
      </w:r>
    </w:p>
    <w:p w:rsidR="00951CAA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Восходящая аорта</w:t>
      </w:r>
    </w:p>
    <w:p w:rsidR="00453EE4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Лёгочная артерия</w:t>
      </w:r>
    </w:p>
    <w:p w:rsidR="00453EE4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Левая лёгочная артерия</w:t>
      </w:r>
    </w:p>
    <w:p w:rsidR="00453EE4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Правое ушко</w:t>
      </w:r>
    </w:p>
    <w:p w:rsidR="00541441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Правое предсердие</w:t>
      </w:r>
    </w:p>
    <w:p w:rsidR="00541441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Правая коронарная артерия</w:t>
      </w:r>
    </w:p>
    <w:p w:rsidR="00541441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Передние вены сердца</w:t>
      </w:r>
    </w:p>
    <w:p w:rsidR="00D113B4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Правый желудочек</w:t>
      </w:r>
    </w:p>
    <w:p w:rsidR="00D113B4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Передняя межжелудочковая борозда</w:t>
      </w:r>
    </w:p>
    <w:p w:rsidR="00646547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Левая коронарная артерия</w:t>
      </w:r>
    </w:p>
    <w:p w:rsidR="00646547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Передняя нисходящая ветвь (левая передняя нисходящая)</w:t>
      </w:r>
    </w:p>
    <w:p w:rsidR="00C95673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Огибающая ветвь левой коронарной артерии</w:t>
      </w:r>
    </w:p>
    <w:p w:rsidR="0064671B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Большая вена сердца</w:t>
      </w:r>
    </w:p>
    <w:p w:rsidR="00332B8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Левое ушко</w:t>
      </w:r>
    </w:p>
    <w:p w:rsidR="00332B8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Левый желудочек</w:t>
      </w:r>
    </w:p>
    <w:p w:rsidR="00332B8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Верхушка сердца</w:t>
      </w:r>
    </w:p>
    <w:p w:rsidR="00332B8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Коронарный синус</w:t>
      </w:r>
    </w:p>
    <w:p w:rsidR="00A252B0" w:rsidRPr="00805070" w:rsidRDefault="00127CE5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sz w:val="28"/>
          <w:szCs w:val="28"/>
          <w:lang w:val="ru-RU"/>
        </w:rPr>
        <w:br w:type="column"/>
      </w:r>
      <w:r w:rsidR="005C5E91" w:rsidRPr="00805070">
        <w:rPr>
          <w:rFonts w:asciiTheme="majorHAnsi" w:hAnsiTheme="majorHAnsi" w:cstheme="majorHAnsi"/>
          <w:sz w:val="28"/>
          <w:szCs w:val="28"/>
          <w:lang w:val="ru-RU"/>
        </w:rPr>
        <w:lastRenderedPageBreak/>
        <w:t>Средняя вена сердца</w:t>
      </w:r>
    </w:p>
    <w:p w:rsidR="00A252B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Задняя межжелудочковая ветвь правой коронарной артерии</w:t>
      </w:r>
    </w:p>
    <w:p w:rsidR="00A252B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Непарная вена</w:t>
      </w:r>
    </w:p>
    <w:p w:rsidR="00A252B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Правая легочная артерия</w:t>
      </w:r>
    </w:p>
    <w:p w:rsidR="0050731A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Левое предсердие</w:t>
      </w:r>
    </w:p>
    <w:p w:rsidR="0050731A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Левая верхняя легочная вена</w:t>
      </w:r>
    </w:p>
    <w:p w:rsidR="00F6720B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Левая нижняя легочная вена</w:t>
      </w:r>
    </w:p>
    <w:p w:rsidR="00F6720B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Правая верхняя легочная вена</w:t>
      </w:r>
    </w:p>
    <w:p w:rsidR="00F6720B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Правая нижняя легочная вена</w:t>
      </w:r>
    </w:p>
    <w:p w:rsidR="00F6720B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Нижняя полая вена</w:t>
      </w:r>
    </w:p>
    <w:p w:rsidR="00D66D78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 xml:space="preserve">Мышцы </w:t>
      </w:r>
      <w:proofErr w:type="spellStart"/>
      <w:r w:rsidRPr="00805070">
        <w:rPr>
          <w:rFonts w:asciiTheme="majorHAnsi" w:hAnsiTheme="majorHAnsi" w:cstheme="majorHAnsi"/>
          <w:sz w:val="28"/>
          <w:szCs w:val="28"/>
          <w:lang w:val="ru-RU"/>
        </w:rPr>
        <w:t>пектината</w:t>
      </w:r>
      <w:proofErr w:type="spellEnd"/>
    </w:p>
    <w:p w:rsidR="00D66D78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Овальная ямка</w:t>
      </w:r>
    </w:p>
    <w:p w:rsidR="00D66D78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Устье коронарного синуса</w:t>
      </w:r>
    </w:p>
    <w:p w:rsidR="00D66D78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Трёхстворчатый клапан</w:t>
      </w:r>
    </w:p>
    <w:p w:rsidR="00453C0A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Передние папиллярные мышцы</w:t>
      </w:r>
    </w:p>
    <w:p w:rsidR="00453C0A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Задние папиллярные мышцы</w:t>
      </w:r>
    </w:p>
    <w:p w:rsidR="003D0F32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proofErr w:type="spellStart"/>
      <w:r w:rsidRPr="00805070">
        <w:rPr>
          <w:rFonts w:asciiTheme="majorHAnsi" w:hAnsiTheme="majorHAnsi" w:cstheme="majorHAnsi"/>
          <w:sz w:val="28"/>
          <w:szCs w:val="28"/>
          <w:lang w:val="ru-RU"/>
        </w:rPr>
        <w:t>Септальная</w:t>
      </w:r>
      <w:proofErr w:type="spellEnd"/>
      <w:r w:rsidRPr="00805070">
        <w:rPr>
          <w:rFonts w:asciiTheme="majorHAnsi" w:hAnsiTheme="majorHAnsi" w:cstheme="majorHAnsi"/>
          <w:sz w:val="28"/>
          <w:szCs w:val="28"/>
          <w:lang w:val="ru-RU"/>
        </w:rPr>
        <w:t xml:space="preserve"> папиллярная мышца</w:t>
      </w:r>
    </w:p>
    <w:p w:rsidR="003D0F32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Мышечные трабекулы</w:t>
      </w:r>
    </w:p>
    <w:p w:rsidR="003D0F32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Артериальный конус (воронка)</w:t>
      </w:r>
    </w:p>
    <w:p w:rsidR="008C5206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Клапан лёгочной артерии</w:t>
      </w:r>
    </w:p>
    <w:p w:rsidR="008C5206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Митральный клапан</w:t>
      </w:r>
    </w:p>
    <w:p w:rsidR="0010243F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Передние папиллярные мышцы</w:t>
      </w:r>
    </w:p>
    <w:p w:rsidR="0010243F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Задние папиллярные мышцы</w:t>
      </w:r>
    </w:p>
    <w:p w:rsidR="0010243F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Преддверие аорты</w:t>
      </w:r>
    </w:p>
    <w:p w:rsidR="00805070" w:rsidRPr="00805070" w:rsidRDefault="005C5E91" w:rsidP="003008C9">
      <w:pPr>
        <w:pStyle w:val="a4"/>
        <w:numPr>
          <w:ilvl w:val="0"/>
          <w:numId w:val="2"/>
        </w:numPr>
        <w:spacing w:line="276" w:lineRule="auto"/>
        <w:ind w:left="851" w:hanging="491"/>
        <w:rPr>
          <w:rFonts w:asciiTheme="majorHAnsi" w:hAnsiTheme="majorHAnsi" w:cstheme="majorHAnsi"/>
          <w:sz w:val="28"/>
          <w:szCs w:val="28"/>
          <w:lang w:val="ru-RU"/>
        </w:rPr>
      </w:pPr>
      <w:r w:rsidRPr="00805070">
        <w:rPr>
          <w:rFonts w:asciiTheme="majorHAnsi" w:hAnsiTheme="majorHAnsi" w:cstheme="majorHAnsi"/>
          <w:sz w:val="28"/>
          <w:szCs w:val="28"/>
          <w:lang w:val="ru-RU"/>
        </w:rPr>
        <w:t>Клапан аорты</w:t>
      </w:r>
    </w:p>
    <w:sectPr w:rsidR="00805070" w:rsidRPr="00805070" w:rsidSect="003008C9">
      <w:type w:val="continuous"/>
      <w:pgSz w:w="12240" w:h="15840"/>
      <w:pgMar w:top="993" w:right="900" w:bottom="709" w:left="993" w:header="708" w:footer="708" w:gutter="0"/>
      <w:cols w:num="2" w:space="1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40D3"/>
    <w:multiLevelType w:val="hybridMultilevel"/>
    <w:tmpl w:val="D9F6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B17FF"/>
    <w:multiLevelType w:val="hybridMultilevel"/>
    <w:tmpl w:val="7232616C"/>
    <w:lvl w:ilvl="0" w:tplc="FD983EDC">
      <w:start w:val="1"/>
      <w:numFmt w:val="lowerLetter"/>
      <w:pStyle w:val="a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0"/>
    <w:rsid w:val="0010243F"/>
    <w:rsid w:val="00127CE5"/>
    <w:rsid w:val="003008C9"/>
    <w:rsid w:val="00332B80"/>
    <w:rsid w:val="003776F0"/>
    <w:rsid w:val="003D0F32"/>
    <w:rsid w:val="00433BAE"/>
    <w:rsid w:val="00453C0A"/>
    <w:rsid w:val="00453EE4"/>
    <w:rsid w:val="0050731A"/>
    <w:rsid w:val="00541441"/>
    <w:rsid w:val="005C5E91"/>
    <w:rsid w:val="005E7E45"/>
    <w:rsid w:val="00621BAF"/>
    <w:rsid w:val="00646547"/>
    <w:rsid w:val="0064671B"/>
    <w:rsid w:val="00676CDD"/>
    <w:rsid w:val="00732501"/>
    <w:rsid w:val="00803404"/>
    <w:rsid w:val="00805070"/>
    <w:rsid w:val="008360E5"/>
    <w:rsid w:val="008C5206"/>
    <w:rsid w:val="00951CAA"/>
    <w:rsid w:val="00953E0D"/>
    <w:rsid w:val="00994D39"/>
    <w:rsid w:val="00A252B0"/>
    <w:rsid w:val="00AC4745"/>
    <w:rsid w:val="00B368C7"/>
    <w:rsid w:val="00C95673"/>
    <w:rsid w:val="00D113B4"/>
    <w:rsid w:val="00D6651E"/>
    <w:rsid w:val="00D66D78"/>
    <w:rsid w:val="00D90017"/>
    <w:rsid w:val="00EE2DC1"/>
    <w:rsid w:val="00F6720B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EDF3-0206-434A-8302-706A773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unhideWhenUsed/>
    <w:rsid w:val="00F84711"/>
    <w:pPr>
      <w:widowControl w:val="0"/>
      <w:spacing w:before="240" w:after="120" w:line="0" w:lineRule="atLeast"/>
    </w:pPr>
    <w:rPr>
      <w:rFonts w:ascii="Times New Roman" w:eastAsia="Microsoft Sans Serif" w:hAnsi="Times New Roman" w:cstheme="minorHAnsi"/>
      <w:b/>
      <w:bCs/>
      <w:color w:val="000000"/>
      <w:sz w:val="24"/>
      <w:szCs w:val="20"/>
      <w:lang w:bidi="en-US"/>
    </w:rPr>
  </w:style>
  <w:style w:type="paragraph" w:customStyle="1" w:styleId="a">
    <w:name w:val="Абзац списка Буквы (a)"/>
    <w:basedOn w:val="a4"/>
    <w:qFormat/>
    <w:rsid w:val="00D6651E"/>
    <w:pPr>
      <w:widowControl w:val="0"/>
      <w:numPr>
        <w:numId w:val="1"/>
      </w:numPr>
      <w:spacing w:before="120" w:after="120" w:line="0" w:lineRule="atLeast"/>
      <w:jc w:val="both"/>
    </w:pPr>
    <w:rPr>
      <w:rFonts w:ascii="Times New Roman" w:eastAsia="Microsoft Sans Serif" w:hAnsi="Times New Roman" w:cs="Times New Roman"/>
      <w:color w:val="000000"/>
      <w:sz w:val="24"/>
      <w:szCs w:val="24"/>
      <w:lang w:bidi="en-US"/>
    </w:rPr>
  </w:style>
  <w:style w:type="paragraph" w:styleId="a4">
    <w:name w:val="List Paragraph"/>
    <w:basedOn w:val="a0"/>
    <w:uiPriority w:val="34"/>
    <w:qFormat/>
    <w:rsid w:val="00D6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56E0-3147-4977-ABCC-EE368464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Alatyreva</dc:creator>
  <cp:keywords/>
  <dc:description/>
  <cp:lastModifiedBy>Dealmed</cp:lastModifiedBy>
  <cp:revision>3</cp:revision>
  <dcterms:created xsi:type="dcterms:W3CDTF">2018-08-10T09:55:00Z</dcterms:created>
  <dcterms:modified xsi:type="dcterms:W3CDTF">2018-08-15T11:48:00Z</dcterms:modified>
</cp:coreProperties>
</file>